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A" w:rsidRDefault="00B2731F">
      <w:r w:rsidRPr="00190B35">
        <w:rPr>
          <w:b/>
        </w:rPr>
        <w:t>CLUB NAME</w:t>
      </w:r>
      <w:r>
        <w:t>………………………………………………………………………………………….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015"/>
      </w:tblGrid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  <w:r>
              <w:t>CLASS</w:t>
            </w: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  <w:r>
              <w:t>PEN</w:t>
            </w: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  <w:r>
              <w:t>DETAILS – BREED/VARIETY/SEX</w:t>
            </w: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  <w:tr w:rsidR="00B2731F" w:rsidTr="00B2731F">
        <w:tc>
          <w:tcPr>
            <w:tcW w:w="1668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1559" w:type="dxa"/>
          </w:tcPr>
          <w:p w:rsidR="00B2731F" w:rsidRDefault="00B2731F" w:rsidP="00B2731F">
            <w:pPr>
              <w:spacing w:before="60" w:after="60"/>
            </w:pPr>
          </w:p>
        </w:tc>
        <w:tc>
          <w:tcPr>
            <w:tcW w:w="6015" w:type="dxa"/>
          </w:tcPr>
          <w:p w:rsidR="00B2731F" w:rsidRDefault="00B2731F" w:rsidP="00B2731F">
            <w:pPr>
              <w:spacing w:before="60" w:after="60"/>
            </w:pPr>
          </w:p>
        </w:tc>
      </w:tr>
    </w:tbl>
    <w:p w:rsidR="00B2731F" w:rsidRDefault="00B2731F"/>
    <w:p w:rsidR="00B2731F" w:rsidRDefault="00B2731F">
      <w:r>
        <w:t>PSBEV No……………………………………</w:t>
      </w:r>
      <w:r w:rsidR="00190B35">
        <w:t>.</w:t>
      </w:r>
      <w:r>
        <w:t>……………………………………………………..</w:t>
      </w:r>
    </w:p>
    <w:p w:rsidR="00B2731F" w:rsidRDefault="00B2731F">
      <w:r>
        <w:t>Telephone number</w:t>
      </w:r>
      <w:r w:rsidR="00190B35">
        <w:t xml:space="preserve"> including area code…………</w:t>
      </w:r>
      <w:r>
        <w:t>………………………………………………..</w:t>
      </w:r>
    </w:p>
    <w:p w:rsidR="00B2731F" w:rsidRDefault="00B2731F">
      <w:r>
        <w:t>Mr/Mrs/Ms…………………………………………………………………………………………….</w:t>
      </w:r>
    </w:p>
    <w:p w:rsidR="00B2731F" w:rsidRDefault="00B2731F">
      <w:r>
        <w:t>Address……………………………………………………………………………………………….</w:t>
      </w:r>
    </w:p>
    <w:p w:rsidR="00B2731F" w:rsidRDefault="00B2731F">
      <w:r>
        <w:t>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038"/>
      </w:tblGrid>
      <w:tr w:rsidR="00B2731F" w:rsidTr="00190B35">
        <w:tc>
          <w:tcPr>
            <w:tcW w:w="2660" w:type="dxa"/>
          </w:tcPr>
          <w:p w:rsidR="00B2731F" w:rsidRDefault="000943DA" w:rsidP="00B2731F">
            <w:pPr>
              <w:spacing w:before="60"/>
            </w:pPr>
            <w:r>
              <w:t xml:space="preserve">                         Entries</w:t>
            </w:r>
          </w:p>
        </w:tc>
        <w:tc>
          <w:tcPr>
            <w:tcW w:w="3544" w:type="dxa"/>
          </w:tcPr>
          <w:p w:rsidR="00B2731F" w:rsidRDefault="000943DA" w:rsidP="00B2731F">
            <w:pPr>
              <w:spacing w:before="60"/>
            </w:pPr>
            <w:r>
              <w:t>@</w:t>
            </w:r>
            <w:r w:rsidR="00190B35">
              <w:t xml:space="preserve"> </w:t>
            </w:r>
            <w:r>
              <w:t>$                         each</w:t>
            </w:r>
          </w:p>
        </w:tc>
        <w:tc>
          <w:tcPr>
            <w:tcW w:w="3038" w:type="dxa"/>
          </w:tcPr>
          <w:p w:rsidR="00B2731F" w:rsidRDefault="000943DA" w:rsidP="00B2731F">
            <w:pPr>
              <w:spacing w:before="60"/>
            </w:pPr>
            <w:r>
              <w:t>$</w:t>
            </w:r>
          </w:p>
        </w:tc>
      </w:tr>
      <w:tr w:rsidR="00B2731F" w:rsidTr="00190B35">
        <w:tc>
          <w:tcPr>
            <w:tcW w:w="2660" w:type="dxa"/>
            <w:shd w:val="clear" w:color="auto" w:fill="B2B2B2" w:themeFill="accent2"/>
          </w:tcPr>
          <w:p w:rsidR="00B2731F" w:rsidRDefault="00B2731F" w:rsidP="00B2731F">
            <w:pPr>
              <w:spacing w:before="60"/>
            </w:pPr>
          </w:p>
        </w:tc>
        <w:tc>
          <w:tcPr>
            <w:tcW w:w="3544" w:type="dxa"/>
          </w:tcPr>
          <w:p w:rsidR="00B2731F" w:rsidRDefault="000943DA" w:rsidP="00B2731F">
            <w:pPr>
              <w:spacing w:before="60"/>
            </w:pPr>
            <w:r>
              <w:t xml:space="preserve">Membership </w:t>
            </w:r>
          </w:p>
        </w:tc>
        <w:tc>
          <w:tcPr>
            <w:tcW w:w="3038" w:type="dxa"/>
          </w:tcPr>
          <w:p w:rsidR="00B2731F" w:rsidRDefault="000943DA" w:rsidP="00B2731F">
            <w:pPr>
              <w:spacing w:before="60"/>
            </w:pPr>
            <w:r>
              <w:t>$</w:t>
            </w:r>
          </w:p>
        </w:tc>
      </w:tr>
      <w:tr w:rsidR="00B2731F" w:rsidTr="00190B35">
        <w:tc>
          <w:tcPr>
            <w:tcW w:w="2660" w:type="dxa"/>
            <w:shd w:val="clear" w:color="auto" w:fill="B2B2B2" w:themeFill="accent2"/>
          </w:tcPr>
          <w:p w:rsidR="00B2731F" w:rsidRDefault="00B2731F" w:rsidP="00B2731F">
            <w:pPr>
              <w:spacing w:before="60"/>
            </w:pPr>
          </w:p>
        </w:tc>
        <w:tc>
          <w:tcPr>
            <w:tcW w:w="3544" w:type="dxa"/>
          </w:tcPr>
          <w:p w:rsidR="00B2731F" w:rsidRDefault="000943DA" w:rsidP="00B2731F">
            <w:pPr>
              <w:spacing w:before="60"/>
            </w:pPr>
            <w:r>
              <w:t xml:space="preserve">Donation </w:t>
            </w:r>
          </w:p>
        </w:tc>
        <w:tc>
          <w:tcPr>
            <w:tcW w:w="3038" w:type="dxa"/>
          </w:tcPr>
          <w:p w:rsidR="000943DA" w:rsidRDefault="000943DA" w:rsidP="00B2731F">
            <w:pPr>
              <w:spacing w:before="60"/>
            </w:pPr>
            <w:r>
              <w:t>$</w:t>
            </w:r>
          </w:p>
        </w:tc>
      </w:tr>
      <w:tr w:rsidR="000943DA" w:rsidTr="00190B35">
        <w:tc>
          <w:tcPr>
            <w:tcW w:w="2660" w:type="dxa"/>
          </w:tcPr>
          <w:p w:rsidR="000943DA" w:rsidRDefault="000943DA" w:rsidP="00B2731F">
            <w:pPr>
              <w:spacing w:before="60"/>
            </w:pPr>
            <w:r>
              <w:t xml:space="preserve">                         Lunches</w:t>
            </w:r>
          </w:p>
        </w:tc>
        <w:tc>
          <w:tcPr>
            <w:tcW w:w="3544" w:type="dxa"/>
          </w:tcPr>
          <w:p w:rsidR="000943DA" w:rsidRDefault="000943DA" w:rsidP="00B2731F">
            <w:pPr>
              <w:spacing w:before="60"/>
            </w:pPr>
            <w:r>
              <w:t>@</w:t>
            </w:r>
            <w:r w:rsidR="00190B35">
              <w:t xml:space="preserve"> </w:t>
            </w:r>
            <w:r>
              <w:t>$                         each</w:t>
            </w:r>
          </w:p>
        </w:tc>
        <w:tc>
          <w:tcPr>
            <w:tcW w:w="3038" w:type="dxa"/>
          </w:tcPr>
          <w:p w:rsidR="000943DA" w:rsidRDefault="000943DA" w:rsidP="00B2731F">
            <w:pPr>
              <w:spacing w:before="60"/>
            </w:pPr>
            <w:r>
              <w:t>$</w:t>
            </w:r>
          </w:p>
        </w:tc>
      </w:tr>
      <w:tr w:rsidR="000943DA" w:rsidTr="00190B35">
        <w:tc>
          <w:tcPr>
            <w:tcW w:w="2660" w:type="dxa"/>
            <w:shd w:val="clear" w:color="auto" w:fill="B2B2B2" w:themeFill="accent2"/>
          </w:tcPr>
          <w:p w:rsidR="000943DA" w:rsidRDefault="000943DA" w:rsidP="00B2731F">
            <w:pPr>
              <w:spacing w:before="60"/>
            </w:pPr>
          </w:p>
        </w:tc>
        <w:tc>
          <w:tcPr>
            <w:tcW w:w="3544" w:type="dxa"/>
          </w:tcPr>
          <w:p w:rsidR="000943DA" w:rsidRPr="000943DA" w:rsidRDefault="000943DA" w:rsidP="000943DA">
            <w:pPr>
              <w:spacing w:before="60"/>
              <w:jc w:val="right"/>
              <w:rPr>
                <w:b/>
              </w:rPr>
            </w:pPr>
            <w:r w:rsidRPr="000943DA">
              <w:rPr>
                <w:b/>
              </w:rPr>
              <w:t>TOTAL</w:t>
            </w:r>
          </w:p>
        </w:tc>
        <w:tc>
          <w:tcPr>
            <w:tcW w:w="3038" w:type="dxa"/>
          </w:tcPr>
          <w:p w:rsidR="000943DA" w:rsidRDefault="000943DA" w:rsidP="00B2731F">
            <w:pPr>
              <w:spacing w:before="60"/>
            </w:pPr>
            <w:r>
              <w:t>$</w:t>
            </w:r>
          </w:p>
        </w:tc>
      </w:tr>
    </w:tbl>
    <w:p w:rsidR="00AE30A1" w:rsidRDefault="00AE30A1"/>
    <w:p w:rsidR="00B2731F" w:rsidRDefault="000943DA">
      <w:bookmarkStart w:id="0" w:name="_GoBack"/>
      <w:bookmarkEnd w:id="0"/>
      <w:r>
        <w:t xml:space="preserve">I certify that the birds entered by me are my bona fide property and I agree to carry out and be bound by the rules and regulations of this exhibition and the </w:t>
      </w:r>
      <w:r w:rsidR="00190B35">
        <w:t>PSBEV.</w:t>
      </w:r>
    </w:p>
    <w:p w:rsidR="00190B35" w:rsidRDefault="00190B35">
      <w:r>
        <w:t>Signed………………………………………………………………………………………………….</w:t>
      </w:r>
    </w:p>
    <w:sectPr w:rsidR="0019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F"/>
    <w:rsid w:val="000943DA"/>
    <w:rsid w:val="00190B35"/>
    <w:rsid w:val="002E411A"/>
    <w:rsid w:val="00AE30A1"/>
    <w:rsid w:val="00B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19FB-1239-45FB-BF3D-48F11794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</dc:creator>
  <cp:lastModifiedBy>Vicki J</cp:lastModifiedBy>
  <cp:revision>2</cp:revision>
  <cp:lastPrinted>2011-10-29T05:20:00Z</cp:lastPrinted>
  <dcterms:created xsi:type="dcterms:W3CDTF">2011-10-29T04:52:00Z</dcterms:created>
  <dcterms:modified xsi:type="dcterms:W3CDTF">2011-10-29T05:21:00Z</dcterms:modified>
</cp:coreProperties>
</file>